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63" w:rsidRDefault="00D67E63" w:rsidP="00D67E63">
      <w:pPr>
        <w:shd w:val="clear" w:color="auto" w:fill="FFFFFF"/>
        <w:tabs>
          <w:tab w:val="left" w:pos="9540"/>
        </w:tabs>
        <w:spacing w:after="0" w:line="240" w:lineRule="auto"/>
        <w:ind w:right="2"/>
        <w:jc w:val="center"/>
        <w:rPr>
          <w:rFonts w:ascii="Arial" w:eastAsia="Arial Unicode MS" w:hAnsi="Arial" w:cs="Arial"/>
          <w:bCs/>
        </w:rPr>
      </w:pPr>
      <w:r>
        <w:rPr>
          <w:rFonts w:ascii="Arial" w:hAnsi="Arial" w:cs="Arial"/>
          <w:bCs/>
        </w:rPr>
        <w:t>КРАСНОДАРСКИЙ КРАЙ</w:t>
      </w:r>
    </w:p>
    <w:p w:rsidR="00D67E63" w:rsidRDefault="00D67E63" w:rsidP="00D67E63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eastAsia="Tahoma" w:hAnsi="Arial" w:cs="Arial"/>
          <w:bCs/>
        </w:rPr>
      </w:pPr>
      <w:r>
        <w:rPr>
          <w:rFonts w:ascii="Arial" w:hAnsi="Arial" w:cs="Arial"/>
          <w:bCs/>
        </w:rPr>
        <w:t>ТБИЛИССКИЙ РАЙОН</w:t>
      </w:r>
    </w:p>
    <w:p w:rsidR="00D67E63" w:rsidRDefault="00D67E63" w:rsidP="00D67E63">
      <w:pPr>
        <w:shd w:val="clear" w:color="auto" w:fill="FFFFFF"/>
        <w:tabs>
          <w:tab w:val="left" w:pos="9356"/>
        </w:tabs>
        <w:spacing w:after="0" w:line="240" w:lineRule="auto"/>
        <w:ind w:left="-540" w:right="-8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МАРЬИНСКОГО СЕЛЬСКОГО ПОСЕЛЕНИЯ ТБИЛИССКОГО РАЙОНА</w:t>
      </w:r>
    </w:p>
    <w:p w:rsidR="00D67E63" w:rsidRDefault="00D67E63" w:rsidP="00D67E63">
      <w:pPr>
        <w:shd w:val="clear" w:color="auto" w:fill="FFFFFF"/>
        <w:tabs>
          <w:tab w:val="left" w:pos="9356"/>
        </w:tabs>
        <w:spacing w:after="0" w:line="240" w:lineRule="auto"/>
        <w:ind w:right="2"/>
        <w:rPr>
          <w:rFonts w:ascii="Arial" w:hAnsi="Arial" w:cs="Arial"/>
          <w:bCs/>
        </w:rPr>
      </w:pPr>
    </w:p>
    <w:p w:rsidR="00D67E63" w:rsidRDefault="00D67E63" w:rsidP="00D67E63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D67E63" w:rsidRDefault="00D67E63" w:rsidP="00D67E6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</w:rPr>
      </w:pPr>
    </w:p>
    <w:p w:rsidR="00D67E63" w:rsidRDefault="00D67E63" w:rsidP="00D67E63">
      <w:pPr>
        <w:shd w:val="clear" w:color="auto" w:fill="FFFFFF"/>
        <w:tabs>
          <w:tab w:val="left" w:pos="3960"/>
        </w:tabs>
        <w:spacing w:after="0" w:line="240" w:lineRule="auto"/>
        <w:ind w:right="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01 апреля 2015 года                                № 34                                         </w:t>
      </w:r>
      <w:proofErr w:type="spellStart"/>
      <w:r>
        <w:rPr>
          <w:rFonts w:ascii="Arial" w:hAnsi="Arial" w:cs="Arial"/>
          <w:bCs/>
        </w:rPr>
        <w:t>хут.Марьинский</w:t>
      </w:r>
      <w:proofErr w:type="spellEnd"/>
    </w:p>
    <w:p w:rsidR="00D67E63" w:rsidRDefault="00D67E63" w:rsidP="00D67E63">
      <w:pPr>
        <w:shd w:val="clear" w:color="auto" w:fill="FFFFFF"/>
        <w:tabs>
          <w:tab w:val="left" w:pos="3960"/>
        </w:tabs>
        <w:spacing w:after="0" w:line="240" w:lineRule="auto"/>
        <w:ind w:right="2"/>
        <w:jc w:val="center"/>
        <w:rPr>
          <w:rFonts w:ascii="Arial" w:hAnsi="Arial" w:cs="Arial"/>
          <w:bCs/>
        </w:rPr>
      </w:pPr>
    </w:p>
    <w:p w:rsidR="00D67E63" w:rsidRDefault="00D67E63" w:rsidP="00D67E63">
      <w:pPr>
        <w:shd w:val="clear" w:color="auto" w:fill="FFFFFF"/>
        <w:tabs>
          <w:tab w:val="left" w:pos="3960"/>
        </w:tabs>
        <w:spacing w:after="0" w:line="240" w:lineRule="auto"/>
        <w:ind w:right="2"/>
        <w:jc w:val="center"/>
        <w:rPr>
          <w:rFonts w:ascii="Arial" w:hAnsi="Arial" w:cs="Arial"/>
          <w:bCs/>
        </w:rPr>
      </w:pPr>
    </w:p>
    <w:p w:rsidR="00406BFA" w:rsidRDefault="00406BFA" w:rsidP="00D67E63">
      <w:pPr>
        <w:shd w:val="clear" w:color="auto" w:fill="FFFFFF"/>
        <w:tabs>
          <w:tab w:val="left" w:pos="3960"/>
        </w:tabs>
        <w:spacing w:after="0" w:line="240" w:lineRule="auto"/>
        <w:ind w:right="2"/>
        <w:jc w:val="center"/>
        <w:rPr>
          <w:rFonts w:ascii="Arial" w:hAnsi="Arial" w:cs="Arial"/>
          <w:bCs/>
        </w:rPr>
      </w:pPr>
    </w:p>
    <w:p w:rsidR="00C42576" w:rsidRPr="00D67E63" w:rsidRDefault="00C42576" w:rsidP="000731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7E6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Марьинског</w:t>
      </w:r>
      <w:r w:rsidR="00590219" w:rsidRPr="00D67E63">
        <w:rPr>
          <w:rFonts w:ascii="Arial" w:hAnsi="Arial" w:cs="Arial"/>
          <w:b/>
          <w:sz w:val="32"/>
          <w:szCs w:val="32"/>
        </w:rPr>
        <w:t>о сельского поселения от 10 сентября 2012 года № 101 «Об утверждении А</w:t>
      </w:r>
      <w:r w:rsidRPr="00D67E63">
        <w:rPr>
          <w:rFonts w:ascii="Arial" w:hAnsi="Arial" w:cs="Arial"/>
          <w:b/>
          <w:sz w:val="32"/>
          <w:szCs w:val="32"/>
        </w:rPr>
        <w:t>дминистративного регламента</w:t>
      </w:r>
      <w:r w:rsidR="00590219" w:rsidRPr="00D67E63">
        <w:rPr>
          <w:rFonts w:ascii="Arial" w:hAnsi="Arial" w:cs="Arial"/>
          <w:b/>
          <w:sz w:val="32"/>
          <w:szCs w:val="32"/>
        </w:rPr>
        <w:t xml:space="preserve"> исполнения администрацией Марьинского сельского поселения Тбилисского района</w:t>
      </w:r>
      <w:r w:rsidRPr="00D67E63">
        <w:rPr>
          <w:rFonts w:ascii="Arial" w:hAnsi="Arial" w:cs="Arial"/>
          <w:b/>
          <w:sz w:val="32"/>
          <w:szCs w:val="32"/>
        </w:rPr>
        <w:t xml:space="preserve"> </w:t>
      </w:r>
      <w:r w:rsidR="00590219" w:rsidRPr="00D67E63">
        <w:rPr>
          <w:rFonts w:ascii="Arial" w:hAnsi="Arial" w:cs="Arial"/>
          <w:b/>
          <w:sz w:val="32"/>
          <w:szCs w:val="32"/>
        </w:rPr>
        <w:t>муниципальной функции</w:t>
      </w:r>
      <w:r w:rsidRPr="00D67E63">
        <w:rPr>
          <w:rFonts w:ascii="Arial" w:hAnsi="Arial" w:cs="Arial"/>
          <w:b/>
          <w:sz w:val="32"/>
          <w:szCs w:val="32"/>
        </w:rPr>
        <w:t xml:space="preserve"> по </w:t>
      </w:r>
      <w:r w:rsidR="00590219" w:rsidRPr="00D67E63">
        <w:rPr>
          <w:rFonts w:ascii="Arial" w:hAnsi="Arial" w:cs="Arial"/>
          <w:b/>
          <w:sz w:val="32"/>
          <w:szCs w:val="32"/>
        </w:rPr>
        <w:t>осуществлению муниципального земельного контроля</w:t>
      </w:r>
      <w:r w:rsidRPr="00D67E63">
        <w:rPr>
          <w:rFonts w:ascii="Arial" w:hAnsi="Arial" w:cs="Arial"/>
          <w:b/>
          <w:sz w:val="32"/>
          <w:szCs w:val="32"/>
        </w:rPr>
        <w:t>»</w:t>
      </w:r>
    </w:p>
    <w:p w:rsidR="00C42576" w:rsidRPr="00D67E63" w:rsidRDefault="00C42576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576" w:rsidRDefault="00C42576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BFA" w:rsidRPr="00D67E63" w:rsidRDefault="00406BFA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576" w:rsidRPr="00D67E63" w:rsidRDefault="00C42576" w:rsidP="00D67E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>Рассмотрев протест прокурора Тбилисского ра</w:t>
      </w:r>
      <w:r w:rsidR="00590219" w:rsidRPr="00D67E63">
        <w:rPr>
          <w:rFonts w:ascii="Arial" w:hAnsi="Arial" w:cs="Arial"/>
          <w:sz w:val="24"/>
          <w:szCs w:val="24"/>
        </w:rPr>
        <w:t>йона на постановление от 10 сентября 2012 года № 101</w:t>
      </w:r>
      <w:r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«Об утверждении Административного</w:t>
      </w:r>
      <w:r w:rsidR="00590219" w:rsidRPr="00D67E63">
        <w:rPr>
          <w:rFonts w:ascii="Arial" w:hAnsi="Arial" w:cs="Arial"/>
          <w:b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регламента исполнения администрацией Марьинского сельского поселения Тбилисского района муниципальной функции по осуществлению муниципального земельного контроля</w:t>
      </w:r>
      <w:r w:rsidRPr="00D67E63">
        <w:rPr>
          <w:rFonts w:ascii="Arial" w:hAnsi="Arial" w:cs="Arial"/>
          <w:sz w:val="24"/>
          <w:szCs w:val="24"/>
        </w:rPr>
        <w:t>», в целях приведения названного м</w:t>
      </w:r>
      <w:bookmarkStart w:id="0" w:name="_GoBack"/>
      <w:bookmarkEnd w:id="0"/>
      <w:r w:rsidRPr="00D67E63">
        <w:rPr>
          <w:rFonts w:ascii="Arial" w:hAnsi="Arial" w:cs="Arial"/>
          <w:sz w:val="24"/>
          <w:szCs w:val="24"/>
        </w:rPr>
        <w:t xml:space="preserve">униципального правового акта в соответствии с действующим федеральным законодательством, действуя на основании статьи 47 Федерального закона от 06 октября 2003 года №131-ФЗ «Об общих принципах организации местного самоуправления в </w:t>
      </w:r>
      <w:r w:rsidR="0007317A" w:rsidRPr="00D67E63">
        <w:rPr>
          <w:rFonts w:ascii="Arial" w:hAnsi="Arial" w:cs="Arial"/>
          <w:sz w:val="24"/>
          <w:szCs w:val="24"/>
        </w:rPr>
        <w:t>Российской Федерации», статьи 31</w:t>
      </w:r>
      <w:r w:rsidRPr="00D67E63">
        <w:rPr>
          <w:rFonts w:ascii="Arial" w:hAnsi="Arial" w:cs="Arial"/>
          <w:sz w:val="24"/>
          <w:szCs w:val="24"/>
        </w:rPr>
        <w:t xml:space="preserve"> устава Марьинского сельского поселения Тбилисского района, </w:t>
      </w:r>
      <w:r w:rsidR="0007317A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п о с т а н о в л я ю:</w:t>
      </w:r>
    </w:p>
    <w:p w:rsidR="00590219" w:rsidRPr="00D67E63" w:rsidRDefault="00C42576" w:rsidP="00EF4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>1.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Раздел 3.7 дополнить пунктами 3.7.9, 3.7.10, 3.7.11 следующего содержания:</w:t>
      </w:r>
    </w:p>
    <w:p w:rsidR="002A15AE" w:rsidRPr="00D67E63" w:rsidRDefault="00590219" w:rsidP="00EF4F87">
      <w:pPr>
        <w:tabs>
          <w:tab w:val="left" w:pos="9072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 xml:space="preserve">«3.7.9. </w:t>
      </w:r>
      <w:r w:rsidR="00EF4F87" w:rsidRPr="00D67E63">
        <w:rPr>
          <w:rFonts w:ascii="Arial" w:hAnsi="Arial" w:cs="Arial"/>
          <w:sz w:val="24"/>
          <w:szCs w:val="24"/>
        </w:rPr>
        <w:t xml:space="preserve">В случае выявления в ходе проведения проверки в </w:t>
      </w:r>
      <w:r w:rsidRPr="00D67E63">
        <w:rPr>
          <w:rFonts w:ascii="Arial" w:hAnsi="Arial" w:cs="Arial"/>
          <w:sz w:val="24"/>
          <w:szCs w:val="24"/>
        </w:rPr>
        <w:t>рамках</w:t>
      </w:r>
      <w:r w:rsidR="00EF4F87" w:rsidRPr="00D67E63">
        <w:rPr>
          <w:rFonts w:ascii="Arial" w:hAnsi="Arial" w:cs="Arial"/>
          <w:sz w:val="24"/>
          <w:szCs w:val="24"/>
        </w:rPr>
        <w:t xml:space="preserve"> осуществления муниципального земельного контроля </w:t>
      </w:r>
      <w:r w:rsidRPr="00D67E63">
        <w:rPr>
          <w:rFonts w:ascii="Arial" w:hAnsi="Arial" w:cs="Arial"/>
          <w:sz w:val="24"/>
          <w:szCs w:val="24"/>
        </w:rPr>
        <w:t>нарушения</w:t>
      </w:r>
      <w:r w:rsidR="00EF4F87" w:rsidRPr="00D67E63">
        <w:rPr>
          <w:rFonts w:ascii="Arial" w:hAnsi="Arial" w:cs="Arial"/>
          <w:sz w:val="24"/>
          <w:szCs w:val="24"/>
        </w:rPr>
        <w:t xml:space="preserve"> требований     земельного законодательства, за </w:t>
      </w:r>
      <w:r w:rsidRPr="00D67E63">
        <w:rPr>
          <w:rFonts w:ascii="Arial" w:hAnsi="Arial" w:cs="Arial"/>
          <w:sz w:val="24"/>
          <w:szCs w:val="24"/>
        </w:rPr>
        <w:t>которое</w:t>
      </w:r>
      <w:r w:rsidR="00EF4F87" w:rsidRPr="00D67E63">
        <w:rPr>
          <w:rFonts w:ascii="Arial" w:hAnsi="Arial" w:cs="Arial"/>
          <w:sz w:val="24"/>
          <w:szCs w:val="24"/>
        </w:rPr>
        <w:t xml:space="preserve"> законодательством Российской      Федерации </w:t>
      </w:r>
      <w:r w:rsidRPr="00D67E63">
        <w:rPr>
          <w:rFonts w:ascii="Arial" w:hAnsi="Arial" w:cs="Arial"/>
          <w:sz w:val="24"/>
          <w:szCs w:val="24"/>
        </w:rPr>
        <w:t>предусмотрена</w:t>
      </w:r>
      <w:r w:rsidR="00EF4F87" w:rsidRPr="00D67E63">
        <w:rPr>
          <w:rFonts w:ascii="Arial" w:hAnsi="Arial" w:cs="Arial"/>
          <w:sz w:val="24"/>
          <w:szCs w:val="24"/>
        </w:rPr>
        <w:t xml:space="preserve"> административная и иная ответственность,</w:t>
      </w:r>
      <w:r w:rsidRPr="00D67E63">
        <w:rPr>
          <w:rFonts w:ascii="Arial" w:hAnsi="Arial" w:cs="Arial"/>
          <w:sz w:val="24"/>
          <w:szCs w:val="24"/>
        </w:rPr>
        <w:t xml:space="preserve"> органы  муниципального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земельног</w:t>
      </w:r>
      <w:r w:rsidR="00EF4F87" w:rsidRPr="00D67E63">
        <w:rPr>
          <w:rFonts w:ascii="Arial" w:hAnsi="Arial" w:cs="Arial"/>
          <w:sz w:val="24"/>
          <w:szCs w:val="24"/>
        </w:rPr>
        <w:t>о контроля в течение 3 рабочих дней со</w:t>
      </w:r>
      <w:r w:rsidRPr="00D67E63">
        <w:rPr>
          <w:rFonts w:ascii="Arial" w:hAnsi="Arial" w:cs="Arial"/>
          <w:sz w:val="24"/>
          <w:szCs w:val="24"/>
        </w:rPr>
        <w:t xml:space="preserve"> дня  составления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акта проверки направляют копию акта проверки с указанием информации</w:t>
      </w:r>
      <w:r w:rsidR="00EF4F87" w:rsidRPr="00D67E63">
        <w:rPr>
          <w:rFonts w:ascii="Arial" w:hAnsi="Arial" w:cs="Arial"/>
          <w:sz w:val="24"/>
          <w:szCs w:val="24"/>
        </w:rPr>
        <w:t xml:space="preserve"> о наличии признаков выявленного нарушения в </w:t>
      </w:r>
      <w:r w:rsidRPr="00D67E63">
        <w:rPr>
          <w:rFonts w:ascii="Arial" w:hAnsi="Arial" w:cs="Arial"/>
          <w:sz w:val="24"/>
          <w:szCs w:val="24"/>
        </w:rPr>
        <w:t>структурное</w:t>
      </w:r>
      <w:r w:rsidR="00EF4F87" w:rsidRPr="00D67E63">
        <w:rPr>
          <w:rFonts w:ascii="Arial" w:hAnsi="Arial" w:cs="Arial"/>
          <w:sz w:val="24"/>
          <w:szCs w:val="24"/>
        </w:rPr>
        <w:t xml:space="preserve"> подразделение территориального органа федерального</w:t>
      </w:r>
      <w:r w:rsidRPr="00D67E63">
        <w:rPr>
          <w:rFonts w:ascii="Arial" w:hAnsi="Arial" w:cs="Arial"/>
          <w:sz w:val="24"/>
          <w:szCs w:val="24"/>
        </w:rPr>
        <w:t xml:space="preserve"> органа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го</w:t>
      </w:r>
      <w:r w:rsidR="00EF4F87" w:rsidRPr="00D67E63">
        <w:rPr>
          <w:rFonts w:ascii="Arial" w:hAnsi="Arial" w:cs="Arial"/>
          <w:sz w:val="24"/>
          <w:szCs w:val="24"/>
        </w:rPr>
        <w:t xml:space="preserve">сударственного    земельного надзора по </w:t>
      </w:r>
      <w:r w:rsidRPr="00D67E63">
        <w:rPr>
          <w:rFonts w:ascii="Arial" w:hAnsi="Arial" w:cs="Arial"/>
          <w:sz w:val="24"/>
          <w:szCs w:val="24"/>
        </w:rPr>
        <w:t>соответствующему</w:t>
      </w:r>
      <w:r w:rsidR="00EF4F87" w:rsidRPr="00D67E63">
        <w:rPr>
          <w:rFonts w:ascii="Arial" w:hAnsi="Arial" w:cs="Arial"/>
          <w:sz w:val="24"/>
          <w:szCs w:val="24"/>
        </w:rPr>
        <w:t xml:space="preserve"> муниципальному </w:t>
      </w:r>
      <w:r w:rsidR="002A15AE" w:rsidRPr="00D67E63">
        <w:rPr>
          <w:rFonts w:ascii="Arial" w:hAnsi="Arial" w:cs="Arial"/>
          <w:sz w:val="24"/>
          <w:szCs w:val="24"/>
        </w:rPr>
        <w:t xml:space="preserve">образованию  (либо в случае отсутствия </w:t>
      </w:r>
      <w:r w:rsidRPr="00D67E63">
        <w:rPr>
          <w:rFonts w:ascii="Arial" w:hAnsi="Arial" w:cs="Arial"/>
          <w:sz w:val="24"/>
          <w:szCs w:val="24"/>
        </w:rPr>
        <w:t>данного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="002A15AE" w:rsidRPr="00D67E63">
        <w:rPr>
          <w:rFonts w:ascii="Arial" w:hAnsi="Arial" w:cs="Arial"/>
          <w:sz w:val="24"/>
          <w:szCs w:val="24"/>
        </w:rPr>
        <w:t xml:space="preserve">структурного подразделения - в территориальный орган </w:t>
      </w:r>
      <w:r w:rsidRPr="00D67E63">
        <w:rPr>
          <w:rFonts w:ascii="Arial" w:hAnsi="Arial" w:cs="Arial"/>
          <w:sz w:val="24"/>
          <w:szCs w:val="24"/>
        </w:rPr>
        <w:t>федерального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органа государственного земельного надзора).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</w:p>
    <w:p w:rsidR="00EF4F87" w:rsidRPr="00D67E63" w:rsidRDefault="002A15AE" w:rsidP="00EF4F87">
      <w:pPr>
        <w:tabs>
          <w:tab w:val="left" w:pos="9072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 xml:space="preserve">Копия акта проверки направляется в форме </w:t>
      </w:r>
      <w:r w:rsidR="00590219" w:rsidRPr="00D67E63">
        <w:rPr>
          <w:rFonts w:ascii="Arial" w:hAnsi="Arial" w:cs="Arial"/>
          <w:sz w:val="24"/>
          <w:szCs w:val="24"/>
        </w:rPr>
        <w:t>электронного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7E63">
        <w:rPr>
          <w:rFonts w:ascii="Arial" w:hAnsi="Arial" w:cs="Arial"/>
          <w:sz w:val="24"/>
          <w:szCs w:val="24"/>
        </w:rPr>
        <w:t>документа,  подписанного</w:t>
      </w:r>
      <w:proofErr w:type="gramEnd"/>
      <w:r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квалифицированной</w:t>
      </w:r>
      <w:r w:rsidRPr="00D67E63">
        <w:rPr>
          <w:rFonts w:ascii="Arial" w:hAnsi="Arial" w:cs="Arial"/>
          <w:sz w:val="24"/>
          <w:szCs w:val="24"/>
        </w:rPr>
        <w:t xml:space="preserve"> электронной </w:t>
      </w:r>
      <w:r w:rsidR="00590219" w:rsidRPr="00D67E63">
        <w:rPr>
          <w:rFonts w:ascii="Arial" w:hAnsi="Arial" w:cs="Arial"/>
          <w:sz w:val="24"/>
          <w:szCs w:val="24"/>
        </w:rPr>
        <w:t>подписью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уполномоченного должност</w:t>
      </w:r>
      <w:r w:rsidRPr="00D67E63">
        <w:rPr>
          <w:rFonts w:ascii="Arial" w:hAnsi="Arial" w:cs="Arial"/>
          <w:sz w:val="24"/>
          <w:szCs w:val="24"/>
        </w:rPr>
        <w:t>ного лица органа муниципального</w:t>
      </w:r>
      <w:r w:rsidR="00590219" w:rsidRPr="00D67E63">
        <w:rPr>
          <w:rFonts w:ascii="Arial" w:hAnsi="Arial" w:cs="Arial"/>
          <w:sz w:val="24"/>
          <w:szCs w:val="24"/>
        </w:rPr>
        <w:t xml:space="preserve"> земельного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 xml:space="preserve">контроля, или в случае   невозможности направления в </w:t>
      </w:r>
      <w:r w:rsidR="00590219" w:rsidRPr="00D67E63">
        <w:rPr>
          <w:rFonts w:ascii="Arial" w:hAnsi="Arial" w:cs="Arial"/>
          <w:sz w:val="24"/>
          <w:szCs w:val="24"/>
        </w:rPr>
        <w:t>форме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электронного документа - на бумажном носителе.</w:t>
      </w:r>
    </w:p>
    <w:p w:rsidR="00EF4F87" w:rsidRPr="00D67E63" w:rsidRDefault="00EF4F87" w:rsidP="00EF4F87">
      <w:pPr>
        <w:tabs>
          <w:tab w:val="left" w:pos="9072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 xml:space="preserve">3.7.10. В </w:t>
      </w:r>
      <w:r w:rsidR="002A15AE" w:rsidRPr="00D67E63">
        <w:rPr>
          <w:rFonts w:ascii="Arial" w:hAnsi="Arial" w:cs="Arial"/>
          <w:sz w:val="24"/>
          <w:szCs w:val="24"/>
        </w:rPr>
        <w:t xml:space="preserve">срок не позднее 5 рабочих дней со </w:t>
      </w:r>
      <w:r w:rsidR="00590219" w:rsidRPr="00D67E63">
        <w:rPr>
          <w:rFonts w:ascii="Arial" w:hAnsi="Arial" w:cs="Arial"/>
          <w:sz w:val="24"/>
          <w:szCs w:val="24"/>
        </w:rPr>
        <w:t>д</w:t>
      </w:r>
      <w:r w:rsidR="002A15AE" w:rsidRPr="00D67E63">
        <w:rPr>
          <w:rFonts w:ascii="Arial" w:hAnsi="Arial" w:cs="Arial"/>
          <w:sz w:val="24"/>
          <w:szCs w:val="24"/>
        </w:rPr>
        <w:t xml:space="preserve">ня поступления </w:t>
      </w:r>
      <w:r w:rsidR="00590219" w:rsidRPr="00D67E63">
        <w:rPr>
          <w:rFonts w:ascii="Arial" w:hAnsi="Arial" w:cs="Arial"/>
          <w:sz w:val="24"/>
          <w:szCs w:val="24"/>
        </w:rPr>
        <w:t>от</w:t>
      </w:r>
      <w:r w:rsidRPr="00D67E63">
        <w:rPr>
          <w:rFonts w:ascii="Arial" w:hAnsi="Arial" w:cs="Arial"/>
          <w:sz w:val="24"/>
          <w:szCs w:val="24"/>
        </w:rPr>
        <w:t xml:space="preserve"> </w:t>
      </w:r>
      <w:r w:rsidR="002A15AE" w:rsidRPr="00D67E63">
        <w:rPr>
          <w:rFonts w:ascii="Arial" w:hAnsi="Arial" w:cs="Arial"/>
          <w:sz w:val="24"/>
          <w:szCs w:val="24"/>
        </w:rPr>
        <w:t>органа муниципального земельного контроля копии акта</w:t>
      </w:r>
      <w:r w:rsidR="00590219" w:rsidRPr="00D67E63">
        <w:rPr>
          <w:rFonts w:ascii="Arial" w:hAnsi="Arial" w:cs="Arial"/>
          <w:sz w:val="24"/>
          <w:szCs w:val="24"/>
        </w:rPr>
        <w:t xml:space="preserve"> проверки,</w:t>
      </w:r>
      <w:r w:rsidRPr="00D67E63">
        <w:rPr>
          <w:rFonts w:ascii="Arial" w:hAnsi="Arial" w:cs="Arial"/>
          <w:sz w:val="24"/>
          <w:szCs w:val="24"/>
        </w:rPr>
        <w:t xml:space="preserve"> </w:t>
      </w:r>
      <w:r w:rsidR="002A15AE" w:rsidRPr="00D67E63">
        <w:rPr>
          <w:rFonts w:ascii="Arial" w:hAnsi="Arial" w:cs="Arial"/>
          <w:sz w:val="24"/>
          <w:szCs w:val="24"/>
        </w:rPr>
        <w:t xml:space="preserve">структурное </w:t>
      </w:r>
      <w:r w:rsidR="00590219" w:rsidRPr="00D67E63">
        <w:rPr>
          <w:rFonts w:ascii="Arial" w:hAnsi="Arial" w:cs="Arial"/>
          <w:sz w:val="24"/>
          <w:szCs w:val="24"/>
        </w:rPr>
        <w:t>подразделение</w:t>
      </w:r>
      <w:r w:rsidR="0007317A" w:rsidRPr="00D67E63">
        <w:rPr>
          <w:rFonts w:ascii="Arial" w:hAnsi="Arial" w:cs="Arial"/>
          <w:sz w:val="24"/>
          <w:szCs w:val="24"/>
        </w:rPr>
        <w:t xml:space="preserve"> </w:t>
      </w:r>
      <w:r w:rsidR="002A15AE" w:rsidRPr="00D67E63">
        <w:rPr>
          <w:rFonts w:ascii="Arial" w:hAnsi="Arial" w:cs="Arial"/>
          <w:sz w:val="24"/>
          <w:szCs w:val="24"/>
        </w:rPr>
        <w:t xml:space="preserve">территориального органа федерального органа </w:t>
      </w:r>
      <w:r w:rsidR="00590219" w:rsidRPr="00D67E63">
        <w:rPr>
          <w:rFonts w:ascii="Arial" w:hAnsi="Arial" w:cs="Arial"/>
          <w:sz w:val="24"/>
          <w:szCs w:val="24"/>
        </w:rPr>
        <w:t>государственного</w:t>
      </w:r>
      <w:r w:rsidR="0007317A"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земельного надзора по соответств</w:t>
      </w:r>
      <w:r w:rsidR="002A15AE" w:rsidRPr="00D67E63">
        <w:rPr>
          <w:rFonts w:ascii="Arial" w:hAnsi="Arial" w:cs="Arial"/>
          <w:sz w:val="24"/>
          <w:szCs w:val="24"/>
        </w:rPr>
        <w:t xml:space="preserve">ующему муниципальному </w:t>
      </w:r>
      <w:r w:rsidR="00590219" w:rsidRPr="00D67E63">
        <w:rPr>
          <w:rFonts w:ascii="Arial" w:hAnsi="Arial" w:cs="Arial"/>
          <w:sz w:val="24"/>
          <w:szCs w:val="24"/>
        </w:rPr>
        <w:t>образованию</w:t>
      </w:r>
      <w:r w:rsidR="0007317A" w:rsidRPr="00D67E63">
        <w:rPr>
          <w:rFonts w:ascii="Arial" w:hAnsi="Arial" w:cs="Arial"/>
          <w:sz w:val="24"/>
          <w:szCs w:val="24"/>
        </w:rPr>
        <w:t xml:space="preserve"> </w:t>
      </w:r>
      <w:r w:rsidR="002A15AE" w:rsidRPr="00D67E63">
        <w:rPr>
          <w:rFonts w:ascii="Arial" w:hAnsi="Arial" w:cs="Arial"/>
          <w:sz w:val="24"/>
          <w:szCs w:val="24"/>
        </w:rPr>
        <w:t xml:space="preserve">(либо территориальный орган федерального органа </w:t>
      </w:r>
      <w:r w:rsidR="00590219" w:rsidRPr="00D67E63">
        <w:rPr>
          <w:rFonts w:ascii="Arial" w:hAnsi="Arial" w:cs="Arial"/>
          <w:sz w:val="24"/>
          <w:szCs w:val="24"/>
        </w:rPr>
        <w:t>государственного</w:t>
      </w:r>
      <w:r w:rsidR="0007317A" w:rsidRPr="00D67E63">
        <w:rPr>
          <w:rFonts w:ascii="Arial" w:hAnsi="Arial" w:cs="Arial"/>
          <w:sz w:val="24"/>
          <w:szCs w:val="24"/>
        </w:rPr>
        <w:t xml:space="preserve"> </w:t>
      </w:r>
      <w:r w:rsidR="002A15AE" w:rsidRPr="00D67E63">
        <w:rPr>
          <w:rFonts w:ascii="Arial" w:hAnsi="Arial" w:cs="Arial"/>
          <w:sz w:val="24"/>
          <w:szCs w:val="24"/>
        </w:rPr>
        <w:t xml:space="preserve">земельного </w:t>
      </w:r>
      <w:r w:rsidR="002A15AE" w:rsidRPr="00D67E63">
        <w:rPr>
          <w:rFonts w:ascii="Arial" w:hAnsi="Arial" w:cs="Arial"/>
          <w:sz w:val="24"/>
          <w:szCs w:val="24"/>
        </w:rPr>
        <w:lastRenderedPageBreak/>
        <w:t>надзора) обязано в пределах своей</w:t>
      </w:r>
      <w:r w:rsidR="00590219" w:rsidRPr="00D67E63">
        <w:rPr>
          <w:rFonts w:ascii="Arial" w:hAnsi="Arial" w:cs="Arial"/>
          <w:sz w:val="24"/>
          <w:szCs w:val="24"/>
        </w:rPr>
        <w:t xml:space="preserve"> компетенции</w:t>
      </w:r>
      <w:r w:rsidR="0007317A"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рас</w:t>
      </w:r>
      <w:r w:rsidR="002A15AE" w:rsidRPr="00D67E63">
        <w:rPr>
          <w:rFonts w:ascii="Arial" w:hAnsi="Arial" w:cs="Arial"/>
          <w:sz w:val="24"/>
          <w:szCs w:val="24"/>
        </w:rPr>
        <w:t>смотреть указанную копию акта, принять решение о</w:t>
      </w:r>
      <w:r w:rsidR="00590219" w:rsidRPr="00D67E63">
        <w:rPr>
          <w:rFonts w:ascii="Arial" w:hAnsi="Arial" w:cs="Arial"/>
          <w:sz w:val="24"/>
          <w:szCs w:val="24"/>
        </w:rPr>
        <w:t xml:space="preserve"> возбуждении</w:t>
      </w:r>
      <w:r w:rsidR="0007317A"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дела  об  админи</w:t>
      </w:r>
      <w:r w:rsidR="002A15AE" w:rsidRPr="00D67E63">
        <w:rPr>
          <w:rFonts w:ascii="Arial" w:hAnsi="Arial" w:cs="Arial"/>
          <w:sz w:val="24"/>
          <w:szCs w:val="24"/>
        </w:rPr>
        <w:t xml:space="preserve">стративном правонарушении либо об отказе </w:t>
      </w:r>
      <w:r w:rsidR="00590219" w:rsidRPr="00D67E63">
        <w:rPr>
          <w:rFonts w:ascii="Arial" w:hAnsi="Arial" w:cs="Arial"/>
          <w:sz w:val="24"/>
          <w:szCs w:val="24"/>
        </w:rPr>
        <w:t>в</w:t>
      </w:r>
      <w:r w:rsidR="0007317A"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возбуждении дела об ад</w:t>
      </w:r>
      <w:r w:rsidR="002A15AE" w:rsidRPr="00D67E63">
        <w:rPr>
          <w:rFonts w:ascii="Arial" w:hAnsi="Arial" w:cs="Arial"/>
          <w:sz w:val="24"/>
          <w:szCs w:val="24"/>
        </w:rPr>
        <w:t xml:space="preserve">министративном правонарушении и направить </w:t>
      </w:r>
      <w:r w:rsidR="00590219" w:rsidRPr="00D67E63">
        <w:rPr>
          <w:rFonts w:ascii="Arial" w:hAnsi="Arial" w:cs="Arial"/>
          <w:sz w:val="24"/>
          <w:szCs w:val="24"/>
        </w:rPr>
        <w:t>в</w:t>
      </w:r>
      <w:r w:rsidRPr="00D67E63">
        <w:rPr>
          <w:rFonts w:ascii="Arial" w:hAnsi="Arial" w:cs="Arial"/>
          <w:sz w:val="24"/>
          <w:szCs w:val="24"/>
        </w:rPr>
        <w:t xml:space="preserve"> </w:t>
      </w:r>
      <w:r w:rsidR="002A15AE" w:rsidRPr="00D67E63">
        <w:rPr>
          <w:rFonts w:ascii="Arial" w:hAnsi="Arial" w:cs="Arial"/>
          <w:sz w:val="24"/>
          <w:szCs w:val="24"/>
        </w:rPr>
        <w:t xml:space="preserve">течение 3 рабочих дней со дня принятия решения копию </w:t>
      </w:r>
      <w:r w:rsidR="00590219" w:rsidRPr="00D67E63">
        <w:rPr>
          <w:rFonts w:ascii="Arial" w:hAnsi="Arial" w:cs="Arial"/>
          <w:sz w:val="24"/>
          <w:szCs w:val="24"/>
        </w:rPr>
        <w:t>принятого</w:t>
      </w:r>
      <w:r w:rsidRPr="00D67E63">
        <w:rPr>
          <w:rFonts w:ascii="Arial" w:hAnsi="Arial" w:cs="Arial"/>
          <w:sz w:val="24"/>
          <w:szCs w:val="24"/>
        </w:rPr>
        <w:t xml:space="preserve"> </w:t>
      </w:r>
      <w:r w:rsidR="002A15AE" w:rsidRPr="00D67E63">
        <w:rPr>
          <w:rFonts w:ascii="Arial" w:hAnsi="Arial" w:cs="Arial"/>
          <w:sz w:val="24"/>
          <w:szCs w:val="24"/>
        </w:rPr>
        <w:t xml:space="preserve">решения в орган  муниципального земельного контроля в </w:t>
      </w:r>
      <w:r w:rsidR="00590219" w:rsidRPr="00D67E63">
        <w:rPr>
          <w:rFonts w:ascii="Arial" w:hAnsi="Arial" w:cs="Arial"/>
          <w:sz w:val="24"/>
          <w:szCs w:val="24"/>
        </w:rPr>
        <w:t>форме</w:t>
      </w:r>
      <w:r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 xml:space="preserve">электронного документа, </w:t>
      </w:r>
      <w:r w:rsidR="002A15AE" w:rsidRPr="00D67E63">
        <w:rPr>
          <w:rFonts w:ascii="Arial" w:hAnsi="Arial" w:cs="Arial"/>
          <w:sz w:val="24"/>
          <w:szCs w:val="24"/>
        </w:rPr>
        <w:t xml:space="preserve">подписанного квалифицированной </w:t>
      </w:r>
      <w:r w:rsidR="00590219" w:rsidRPr="00D67E63">
        <w:rPr>
          <w:rFonts w:ascii="Arial" w:hAnsi="Arial" w:cs="Arial"/>
          <w:sz w:val="24"/>
          <w:szCs w:val="24"/>
        </w:rPr>
        <w:t>электронной</w:t>
      </w:r>
      <w:r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подписью уполномоченн</w:t>
      </w:r>
      <w:r w:rsidR="002A15AE" w:rsidRPr="00D67E63">
        <w:rPr>
          <w:rFonts w:ascii="Arial" w:hAnsi="Arial" w:cs="Arial"/>
          <w:sz w:val="24"/>
          <w:szCs w:val="24"/>
        </w:rPr>
        <w:t xml:space="preserve">ого должностного лица органа </w:t>
      </w:r>
      <w:r w:rsidR="00590219" w:rsidRPr="00D67E63">
        <w:rPr>
          <w:rFonts w:ascii="Arial" w:hAnsi="Arial" w:cs="Arial"/>
          <w:sz w:val="24"/>
          <w:szCs w:val="24"/>
        </w:rPr>
        <w:t>муниципального</w:t>
      </w:r>
      <w:r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земельного контроля, или в случае невозможности направления в форме</w:t>
      </w:r>
      <w:r w:rsidRPr="00D67E63">
        <w:rPr>
          <w:rFonts w:ascii="Arial" w:hAnsi="Arial" w:cs="Arial"/>
          <w:sz w:val="24"/>
          <w:szCs w:val="24"/>
        </w:rPr>
        <w:t xml:space="preserve"> </w:t>
      </w:r>
      <w:r w:rsidR="00590219" w:rsidRPr="00D67E63">
        <w:rPr>
          <w:rFonts w:ascii="Arial" w:hAnsi="Arial" w:cs="Arial"/>
          <w:sz w:val="24"/>
          <w:szCs w:val="24"/>
        </w:rPr>
        <w:t>электронного документа - на бумажном носителе.</w:t>
      </w:r>
      <w:r w:rsidRPr="00D67E63">
        <w:rPr>
          <w:rFonts w:ascii="Arial" w:hAnsi="Arial" w:cs="Arial"/>
          <w:sz w:val="24"/>
          <w:szCs w:val="24"/>
        </w:rPr>
        <w:t xml:space="preserve"> </w:t>
      </w:r>
    </w:p>
    <w:p w:rsidR="00C42576" w:rsidRPr="00D67E63" w:rsidRDefault="00590219" w:rsidP="00EF4F87">
      <w:pPr>
        <w:tabs>
          <w:tab w:val="left" w:pos="9072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>3.7.11. В случае поступл</w:t>
      </w:r>
      <w:r w:rsidR="002A15AE" w:rsidRPr="00D67E63">
        <w:rPr>
          <w:rFonts w:ascii="Arial" w:hAnsi="Arial" w:cs="Arial"/>
          <w:sz w:val="24"/>
          <w:szCs w:val="24"/>
        </w:rPr>
        <w:t xml:space="preserve">ения из органа муниципального </w:t>
      </w:r>
      <w:r w:rsidRPr="00D67E63">
        <w:rPr>
          <w:rFonts w:ascii="Arial" w:hAnsi="Arial" w:cs="Arial"/>
          <w:sz w:val="24"/>
          <w:szCs w:val="24"/>
        </w:rPr>
        <w:t>земельного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="002A15AE" w:rsidRPr="00D67E63">
        <w:rPr>
          <w:rFonts w:ascii="Arial" w:hAnsi="Arial" w:cs="Arial"/>
          <w:sz w:val="24"/>
          <w:szCs w:val="24"/>
        </w:rPr>
        <w:t xml:space="preserve">контроля копии акта проверки, содержащего сведения о </w:t>
      </w:r>
      <w:r w:rsidRPr="00D67E63">
        <w:rPr>
          <w:rFonts w:ascii="Arial" w:hAnsi="Arial" w:cs="Arial"/>
          <w:sz w:val="24"/>
          <w:szCs w:val="24"/>
        </w:rPr>
        <w:t>нарушениях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="002A15AE" w:rsidRPr="00D67E63">
        <w:rPr>
          <w:rFonts w:ascii="Arial" w:hAnsi="Arial" w:cs="Arial"/>
          <w:sz w:val="24"/>
          <w:szCs w:val="24"/>
        </w:rPr>
        <w:t xml:space="preserve">требований земельного законодательства, за </w:t>
      </w:r>
      <w:r w:rsidRPr="00D67E63">
        <w:rPr>
          <w:rFonts w:ascii="Arial" w:hAnsi="Arial" w:cs="Arial"/>
          <w:sz w:val="24"/>
          <w:szCs w:val="24"/>
        </w:rPr>
        <w:t>которые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="002A15AE" w:rsidRPr="00D67E63">
        <w:rPr>
          <w:rFonts w:ascii="Arial" w:hAnsi="Arial" w:cs="Arial"/>
          <w:sz w:val="24"/>
          <w:szCs w:val="24"/>
        </w:rPr>
        <w:t xml:space="preserve">законодательством Российской Федерации </w:t>
      </w:r>
      <w:r w:rsidRPr="00D67E63">
        <w:rPr>
          <w:rFonts w:ascii="Arial" w:hAnsi="Arial" w:cs="Arial"/>
          <w:sz w:val="24"/>
          <w:szCs w:val="24"/>
        </w:rPr>
        <w:t>предусмотрена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ответственность, прив</w:t>
      </w:r>
      <w:r w:rsidR="002A15AE" w:rsidRPr="00D67E63">
        <w:rPr>
          <w:rFonts w:ascii="Arial" w:hAnsi="Arial" w:cs="Arial"/>
          <w:sz w:val="24"/>
          <w:szCs w:val="24"/>
        </w:rPr>
        <w:t>лечение к которой не относится к</w:t>
      </w:r>
      <w:r w:rsidRPr="00D67E63">
        <w:rPr>
          <w:rFonts w:ascii="Arial" w:hAnsi="Arial" w:cs="Arial"/>
          <w:sz w:val="24"/>
          <w:szCs w:val="24"/>
        </w:rPr>
        <w:t xml:space="preserve"> компетенции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федерального органа государс</w:t>
      </w:r>
      <w:r w:rsidR="002A15AE" w:rsidRPr="00D67E63">
        <w:rPr>
          <w:rFonts w:ascii="Arial" w:hAnsi="Arial" w:cs="Arial"/>
          <w:sz w:val="24"/>
          <w:szCs w:val="24"/>
        </w:rPr>
        <w:t xml:space="preserve">твенного земельного надзора, в </w:t>
      </w:r>
      <w:r w:rsidRPr="00D67E63">
        <w:rPr>
          <w:rFonts w:ascii="Arial" w:hAnsi="Arial" w:cs="Arial"/>
          <w:sz w:val="24"/>
          <w:szCs w:val="24"/>
        </w:rPr>
        <w:t>который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поступила копия акта прове</w:t>
      </w:r>
      <w:r w:rsidR="002A15AE" w:rsidRPr="00D67E63">
        <w:rPr>
          <w:rFonts w:ascii="Arial" w:hAnsi="Arial" w:cs="Arial"/>
          <w:sz w:val="24"/>
          <w:szCs w:val="24"/>
        </w:rPr>
        <w:t xml:space="preserve">рки, указанная копия в течение </w:t>
      </w:r>
      <w:r w:rsidRPr="00D67E63">
        <w:rPr>
          <w:rFonts w:ascii="Arial" w:hAnsi="Arial" w:cs="Arial"/>
          <w:sz w:val="24"/>
          <w:szCs w:val="24"/>
        </w:rPr>
        <w:t>5 рабочих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дней со дня поступления подлежит направле</w:t>
      </w:r>
      <w:r w:rsidR="002A15AE" w:rsidRPr="00D67E63">
        <w:rPr>
          <w:rFonts w:ascii="Arial" w:hAnsi="Arial" w:cs="Arial"/>
          <w:sz w:val="24"/>
          <w:szCs w:val="24"/>
        </w:rPr>
        <w:t>нию в федеральный</w:t>
      </w:r>
      <w:r w:rsidRPr="00D67E63">
        <w:rPr>
          <w:rFonts w:ascii="Arial" w:hAnsi="Arial" w:cs="Arial"/>
          <w:sz w:val="24"/>
          <w:szCs w:val="24"/>
        </w:rPr>
        <w:t xml:space="preserve"> орган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исполнительной власти, уполно</w:t>
      </w:r>
      <w:r w:rsidR="002A15AE" w:rsidRPr="00D67E63">
        <w:rPr>
          <w:rFonts w:ascii="Arial" w:hAnsi="Arial" w:cs="Arial"/>
          <w:sz w:val="24"/>
          <w:szCs w:val="24"/>
        </w:rPr>
        <w:t xml:space="preserve">моченный на рассмотрение дел о </w:t>
      </w:r>
      <w:r w:rsidRPr="00D67E63">
        <w:rPr>
          <w:rFonts w:ascii="Arial" w:hAnsi="Arial" w:cs="Arial"/>
          <w:sz w:val="24"/>
          <w:szCs w:val="24"/>
        </w:rPr>
        <w:t>данном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нарушении</w:t>
      </w:r>
      <w:r w:rsidR="002A15AE" w:rsidRPr="00D67E63">
        <w:rPr>
          <w:rFonts w:ascii="Arial" w:hAnsi="Arial" w:cs="Arial"/>
          <w:sz w:val="24"/>
          <w:szCs w:val="24"/>
        </w:rPr>
        <w:t xml:space="preserve">, с целью привлечения виновных лиц к ответственности </w:t>
      </w:r>
      <w:r w:rsidRPr="00D67E63">
        <w:rPr>
          <w:rFonts w:ascii="Arial" w:hAnsi="Arial" w:cs="Arial"/>
          <w:sz w:val="24"/>
          <w:szCs w:val="24"/>
        </w:rPr>
        <w:t>в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порядке, предусмотренном законод</w:t>
      </w:r>
      <w:r w:rsidR="0007317A" w:rsidRPr="00D67E63">
        <w:rPr>
          <w:rFonts w:ascii="Arial" w:hAnsi="Arial" w:cs="Arial"/>
          <w:sz w:val="24"/>
          <w:szCs w:val="24"/>
        </w:rPr>
        <w:t>ательством Российской Федерации».</w:t>
      </w:r>
    </w:p>
    <w:p w:rsidR="00C42576" w:rsidRPr="00D67E63" w:rsidRDefault="00C42576" w:rsidP="00EF4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>2.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C42576" w:rsidRPr="00D67E63" w:rsidRDefault="00C42576" w:rsidP="00EF4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>3.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Обнародовать настоящее постановление в установленном законом порядке.</w:t>
      </w:r>
    </w:p>
    <w:p w:rsidR="00C42576" w:rsidRPr="00D67E63" w:rsidRDefault="00C42576" w:rsidP="00EF4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>4.</w:t>
      </w:r>
      <w:r w:rsidR="00EF4F87" w:rsidRPr="00D67E63">
        <w:rPr>
          <w:rFonts w:ascii="Arial" w:hAnsi="Arial" w:cs="Arial"/>
          <w:sz w:val="24"/>
          <w:szCs w:val="24"/>
        </w:rPr>
        <w:t xml:space="preserve"> </w:t>
      </w:r>
      <w:r w:rsidRPr="00D67E63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C42576" w:rsidRPr="00D67E63" w:rsidRDefault="00C42576" w:rsidP="00EF4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576" w:rsidRPr="00D67E63" w:rsidRDefault="00C42576" w:rsidP="00EF4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576" w:rsidRPr="00D67E63" w:rsidRDefault="00C42576" w:rsidP="00EF4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E63" w:rsidRDefault="00C42576" w:rsidP="00EF4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 xml:space="preserve">Глава </w:t>
      </w:r>
    </w:p>
    <w:p w:rsidR="00C42576" w:rsidRPr="00D67E63" w:rsidRDefault="00C42576" w:rsidP="00EF4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67E63" w:rsidRDefault="00C42576" w:rsidP="00EF4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 xml:space="preserve">Тбилисского района                                         </w:t>
      </w:r>
      <w:r w:rsidR="0007317A" w:rsidRPr="00D67E63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C42576" w:rsidRPr="00D67E63" w:rsidRDefault="00C42576" w:rsidP="00EF4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E63">
        <w:rPr>
          <w:rFonts w:ascii="Arial" w:hAnsi="Arial" w:cs="Arial"/>
          <w:sz w:val="24"/>
          <w:szCs w:val="24"/>
        </w:rPr>
        <w:t>А.А. Ерошенко</w:t>
      </w:r>
    </w:p>
    <w:p w:rsidR="00C42576" w:rsidRPr="00D67E63" w:rsidRDefault="00C42576" w:rsidP="00EF4F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3C02" w:rsidRPr="00D67E63" w:rsidRDefault="004E3C02" w:rsidP="00EF4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E3C02" w:rsidRPr="00D67E63" w:rsidSect="005902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2576"/>
    <w:rsid w:val="0007317A"/>
    <w:rsid w:val="002A15AE"/>
    <w:rsid w:val="00406BFA"/>
    <w:rsid w:val="004E3C02"/>
    <w:rsid w:val="00590219"/>
    <w:rsid w:val="006F3C85"/>
    <w:rsid w:val="0094490A"/>
    <w:rsid w:val="00C42576"/>
    <w:rsid w:val="00D67E63"/>
    <w:rsid w:val="00EF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6694C-9998-49BA-8597-369ECD6E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6</cp:revision>
  <dcterms:created xsi:type="dcterms:W3CDTF">2015-03-30T11:11:00Z</dcterms:created>
  <dcterms:modified xsi:type="dcterms:W3CDTF">2015-04-30T05:51:00Z</dcterms:modified>
</cp:coreProperties>
</file>